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31A9" w:rsidRPr="002E31A9" w:rsidRDefault="002E31A9" w:rsidP="002E31A9">
      <w:pPr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  <w:r w:rsidRPr="002E31A9">
        <w:rPr>
          <w:b/>
        </w:rPr>
        <w:pict>
          <v:line id="_x0000_s1028" style="position:absolute;left:0;text-align:left;z-index:-251661824;mso-position-horizontal-relative:page;mso-position-vertical-relative:page" from="109.45pt,200.9pt" to="109.45pt,464.75pt" o:userdrawn="t" strokecolor="#1f1a17" strokeweight=".07619mm">
            <w10:wrap anchorx="page" anchory="page"/>
          </v:line>
        </w:pict>
      </w:r>
      <w:r w:rsidRPr="002E31A9">
        <w:rPr>
          <w:b/>
        </w:rPr>
        <w:pict>
          <v:line id="_x0000_s1029" style="position:absolute;left:0;text-align:left;z-index:-251660800;mso-position-horizontal-relative:page;mso-position-vertical-relative:page" from="109.3pt,201pt" to="761.5pt,201pt" o:userdrawn="t" strokecolor="#1f1a17" strokeweight=".07619mm">
            <w10:wrap anchorx="page" anchory="page"/>
          </v:line>
        </w:pict>
      </w:r>
      <w:r w:rsidRPr="002E31A9">
        <w:rPr>
          <w:b/>
        </w:rPr>
        <w:pict>
          <v:line id="_x0000_s1030" style="position:absolute;left:0;text-align:left;z-index:-251659776;mso-position-horizontal-relative:page;mso-position-vertical-relative:page" from="109.3pt,464.65pt" to="761.5pt,464.65pt" o:userdrawn="t" strokecolor="#1f1a17" strokeweight=".07619mm">
            <w10:wrap anchorx="page" anchory="page"/>
          </v:line>
        </w:pict>
      </w:r>
      <w:r w:rsidRPr="002E31A9">
        <w:rPr>
          <w:b/>
        </w:rPr>
        <w:pict>
          <v:line id="_x0000_s1031" style="position:absolute;left:0;text-align:left;z-index:-251658752;mso-position-horizontal-relative:page;mso-position-vertical-relative:page" from="761.4pt,200.9pt" to="761.4pt,464.75pt" o:userdrawn="t" strokecolor="#1f1a17" strokeweight=".07619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4"/>
        </w:rPr>
        <w:t xml:space="preserve">Alarm </w:t>
      </w:r>
      <w:proofErr w:type="spellStart"/>
      <w:r>
        <w:rPr>
          <w:rFonts w:ascii="Times New Roman" w:eastAsia="Times New Roman" w:hAnsi="Times New Roman"/>
          <w:b/>
          <w:sz w:val="24"/>
        </w:rPr>
        <w:t>clock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 w:rsidRPr="002E31A9">
        <w:rPr>
          <w:rFonts w:ascii="Times New Roman" w:eastAsia="Times New Roman" w:hAnsi="Times New Roman"/>
          <w:b/>
          <w:sz w:val="24"/>
        </w:rPr>
        <w:t>JVD SB1820</w:t>
      </w:r>
      <w:r>
        <w:rPr>
          <w:rFonts w:ascii="Times New Roman" w:eastAsia="Times New Roman" w:hAnsi="Times New Roman"/>
          <w:b/>
          <w:sz w:val="24"/>
        </w:rPr>
        <w:t xml:space="preserve"> – EN</w:t>
      </w:r>
      <w:bookmarkStart w:id="0" w:name="_GoBack"/>
      <w:bookmarkEnd w:id="0"/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31A9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31A9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31A9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31A9" w:rsidRDefault="002E31A9">
      <w:pPr>
        <w:spacing w:line="200" w:lineRule="exact"/>
        <w:rPr>
          <w:rFonts w:ascii="Times New Roman" w:eastAsia="Times New Roman" w:hAnsi="Times New Roman"/>
          <w:sz w:val="24"/>
        </w:rPr>
        <w:sectPr w:rsidR="002E31A9" w:rsidSect="002E31A9">
          <w:type w:val="continuous"/>
          <w:pgSz w:w="16840" w:h="11920" w:orient="landscape"/>
          <w:pgMar w:top="1440" w:right="1440" w:bottom="1440" w:left="1440" w:header="0" w:footer="0" w:gutter="0"/>
          <w:cols w:space="320"/>
          <w:docGrid w:linePitch="360"/>
        </w:sect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1160"/>
        <w:rPr>
          <w:rFonts w:ascii="Arial" w:eastAsia="Arial" w:hAnsi="Arial"/>
          <w:b/>
          <w:color w:val="1F1A17"/>
        </w:rPr>
      </w:pPr>
      <w:proofErr w:type="spellStart"/>
      <w:r>
        <w:rPr>
          <w:rFonts w:ascii="Arial" w:eastAsia="Arial" w:hAnsi="Arial"/>
          <w:b/>
          <w:color w:val="1F1A17"/>
        </w:rPr>
        <w:t>Instructions</w:t>
      </w:r>
      <w:proofErr w:type="spellEnd"/>
      <w:r>
        <w:rPr>
          <w:rFonts w:ascii="Arial" w:eastAsia="Arial" w:hAnsi="Arial"/>
          <w:b/>
          <w:color w:val="1F1A17"/>
        </w:rPr>
        <w:t xml:space="preserve"> </w:t>
      </w:r>
      <w:proofErr w:type="spellStart"/>
      <w:r>
        <w:rPr>
          <w:rFonts w:ascii="Arial" w:eastAsia="Arial" w:hAnsi="Arial"/>
          <w:b/>
          <w:color w:val="1F1A17"/>
        </w:rPr>
        <w:t>for</w:t>
      </w:r>
      <w:proofErr w:type="spellEnd"/>
      <w:r>
        <w:rPr>
          <w:rFonts w:ascii="Arial" w:eastAsia="Arial" w:hAnsi="Arial"/>
          <w:b/>
          <w:color w:val="1F1A17"/>
        </w:rPr>
        <w:t xml:space="preserve"> LED</w:t>
      </w:r>
    </w:p>
    <w:p w:rsidR="00000000" w:rsidRDefault="002E31A9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2920"/>
        <w:rPr>
          <w:rFonts w:ascii="Arial" w:eastAsia="Arial" w:hAnsi="Arial"/>
          <w:b/>
          <w:color w:val="1F1A17"/>
        </w:rPr>
      </w:pPr>
      <w:r>
        <w:rPr>
          <w:rFonts w:ascii="Arial" w:eastAsia="Arial" w:hAnsi="Arial"/>
          <w:b/>
          <w:color w:val="1F1A17"/>
        </w:rPr>
        <w:t xml:space="preserve">Alarm </w:t>
      </w:r>
      <w:proofErr w:type="spellStart"/>
      <w:r>
        <w:rPr>
          <w:rFonts w:ascii="Arial" w:eastAsia="Arial" w:hAnsi="Arial"/>
          <w:b/>
          <w:color w:val="1F1A17"/>
        </w:rPr>
        <w:t>Clock</w:t>
      </w:r>
      <w:proofErr w:type="spellEnd"/>
    </w:p>
    <w:p w:rsidR="00000000" w:rsidRDefault="002E31A9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162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4"/>
        </w:rPr>
        <w:t>5</w:t>
      </w:r>
    </w:p>
    <w:p w:rsidR="00000000" w:rsidRDefault="002E31A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1F1A17"/>
          <w:sz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4.9pt;margin-top:-2.55pt;width:77.15pt;height:55.55pt;z-index:-251657728">
            <v:imagedata r:id="rId4" o:title=""/>
          </v:shape>
        </w:pict>
      </w:r>
    </w:p>
    <w:p w:rsidR="00000000" w:rsidRDefault="002E31A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102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4"/>
        </w:rPr>
        <w:t>1</w:t>
      </w:r>
    </w:p>
    <w:p w:rsidR="00000000" w:rsidRDefault="002E31A9">
      <w:pPr>
        <w:tabs>
          <w:tab w:val="left" w:pos="3540"/>
          <w:tab w:val="left" w:pos="3760"/>
          <w:tab w:val="left" w:pos="4000"/>
          <w:tab w:val="left" w:pos="4260"/>
          <w:tab w:val="left" w:pos="4440"/>
        </w:tabs>
        <w:spacing w:line="0" w:lineRule="atLeast"/>
        <w:ind w:left="3340"/>
        <w:rPr>
          <w:rFonts w:ascii="Times New Roman" w:eastAsia="Times New Roman" w:hAnsi="Times New Roman"/>
          <w:b/>
          <w:color w:val="1F1A17"/>
          <w:sz w:val="24"/>
          <w:vertAlign w:val="superscript"/>
        </w:rPr>
      </w:pPr>
      <w:r>
        <w:rPr>
          <w:rFonts w:ascii="Times New Roman" w:eastAsia="Times New Roman" w:hAnsi="Times New Roman"/>
          <w:b/>
          <w:color w:val="1F1A17"/>
          <w:sz w:val="24"/>
          <w:vertAlign w:val="sub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2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4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4"/>
        </w:rPr>
        <w:t>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28"/>
          <w:vertAlign w:val="superscript"/>
        </w:rPr>
        <w:t>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24"/>
          <w:vertAlign w:val="superscript"/>
        </w:rPr>
        <w:t>8</w:t>
      </w:r>
    </w:p>
    <w:p w:rsidR="00000000" w:rsidRDefault="002E31A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1F1A17"/>
          <w:sz w:val="24"/>
          <w:vertAlign w:val="superscript"/>
        </w:rPr>
        <w:pict>
          <v:shape id="_x0000_s1033" type="#_x0000_t75" style="position:absolute;margin-left:157.55pt;margin-top:-4pt;width:78.75pt;height:58.6pt;z-index:-251656704">
            <v:imagedata r:id="rId5" o:title=""/>
          </v:shape>
        </w:pict>
      </w: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434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4"/>
        </w:rPr>
        <w:t>9</w:t>
      </w:r>
    </w:p>
    <w:p w:rsidR="00000000" w:rsidRDefault="002E31A9">
      <w:pPr>
        <w:spacing w:line="184" w:lineRule="auto"/>
        <w:ind w:left="386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4"/>
        </w:rPr>
        <w:t>10</w:t>
      </w:r>
    </w:p>
    <w:p w:rsidR="00000000" w:rsidRDefault="002E31A9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tabs>
          <w:tab w:val="left" w:pos="3200"/>
        </w:tabs>
        <w:spacing w:line="0" w:lineRule="atLeast"/>
        <w:ind w:left="102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5"/>
        </w:rPr>
        <w:t xml:space="preserve">1. ALARM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indicator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4"/>
        </w:rPr>
        <w:t xml:space="preserve">6. MINUTE set </w:t>
      </w:r>
      <w:proofErr w:type="spellStart"/>
      <w:r>
        <w:rPr>
          <w:rFonts w:ascii="Times New Roman" w:eastAsia="Times New Roman" w:hAnsi="Times New Roman"/>
          <w:b/>
          <w:color w:val="1F1A17"/>
          <w:sz w:val="14"/>
        </w:rPr>
        <w:t>button</w:t>
      </w:r>
      <w:proofErr w:type="spellEnd"/>
    </w:p>
    <w:p w:rsidR="00000000" w:rsidRDefault="002E31A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tabs>
          <w:tab w:val="left" w:pos="3200"/>
        </w:tabs>
        <w:spacing w:line="0" w:lineRule="atLeast"/>
        <w:ind w:left="102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5"/>
        </w:rPr>
        <w:t>2. ALARM OFF/LOW/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4"/>
        </w:rPr>
        <w:t xml:space="preserve">7. HOUR set </w:t>
      </w:r>
      <w:proofErr w:type="spellStart"/>
      <w:r>
        <w:rPr>
          <w:rFonts w:ascii="Times New Roman" w:eastAsia="Times New Roman" w:hAnsi="Times New Roman"/>
          <w:b/>
          <w:color w:val="1F1A17"/>
          <w:sz w:val="14"/>
        </w:rPr>
        <w:t>button</w:t>
      </w:r>
      <w:proofErr w:type="spellEnd"/>
    </w:p>
    <w:p w:rsidR="00000000" w:rsidRDefault="002E31A9">
      <w:pPr>
        <w:tabs>
          <w:tab w:val="left" w:pos="3200"/>
        </w:tabs>
        <w:spacing w:line="0" w:lineRule="atLeast"/>
        <w:ind w:left="1180"/>
        <w:rPr>
          <w:rFonts w:ascii="Times New Roman" w:eastAsia="Times New Roman" w:hAnsi="Times New Roman"/>
          <w:b/>
          <w:color w:val="1F1A17"/>
          <w:sz w:val="14"/>
        </w:rPr>
      </w:pPr>
      <w:r>
        <w:rPr>
          <w:rFonts w:ascii="Times New Roman" w:eastAsia="Times New Roman" w:hAnsi="Times New Roman"/>
          <w:b/>
          <w:color w:val="1F1A17"/>
          <w:sz w:val="15"/>
        </w:rPr>
        <w:t>HI switch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4"/>
        </w:rPr>
        <w:t>8. DIMMER HI/LOW switch</w:t>
      </w:r>
    </w:p>
    <w:p w:rsidR="00000000" w:rsidRDefault="002E31A9">
      <w:pPr>
        <w:tabs>
          <w:tab w:val="left" w:pos="3200"/>
        </w:tabs>
        <w:spacing w:line="233" w:lineRule="auto"/>
        <w:ind w:left="1020"/>
        <w:rPr>
          <w:rFonts w:ascii="Times New Roman" w:eastAsia="Times New Roman" w:hAnsi="Times New Roman"/>
          <w:b/>
          <w:color w:val="1F1A17"/>
          <w:sz w:val="15"/>
        </w:rPr>
      </w:pPr>
      <w:r>
        <w:rPr>
          <w:rFonts w:ascii="Times New Roman" w:eastAsia="Times New Roman" w:hAnsi="Times New Roman"/>
          <w:b/>
          <w:color w:val="1F1A17"/>
          <w:sz w:val="15"/>
        </w:rPr>
        <w:t xml:space="preserve">3. ALARM set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button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5"/>
        </w:rPr>
        <w:t xml:space="preserve">9. POWER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Socket</w:t>
      </w:r>
      <w:proofErr w:type="spellEnd"/>
    </w:p>
    <w:p w:rsidR="00000000" w:rsidRDefault="002E31A9">
      <w:pPr>
        <w:tabs>
          <w:tab w:val="left" w:pos="3200"/>
        </w:tabs>
        <w:spacing w:line="231" w:lineRule="auto"/>
        <w:ind w:left="1020"/>
        <w:rPr>
          <w:rFonts w:ascii="Times New Roman" w:eastAsia="Times New Roman" w:hAnsi="Times New Roman"/>
          <w:b/>
          <w:color w:val="1F1A17"/>
          <w:sz w:val="15"/>
        </w:rPr>
      </w:pPr>
      <w:r>
        <w:rPr>
          <w:rFonts w:ascii="Times New Roman" w:eastAsia="Times New Roman" w:hAnsi="Times New Roman"/>
          <w:b/>
          <w:color w:val="1F1A17"/>
          <w:sz w:val="15"/>
        </w:rPr>
        <w:t xml:space="preserve">4. TIME set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button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1F1A17"/>
          <w:sz w:val="15"/>
        </w:rPr>
        <w:t xml:space="preserve">10.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Battery</w:t>
      </w:r>
      <w:proofErr w:type="spellEnd"/>
      <w:r>
        <w:rPr>
          <w:rFonts w:ascii="Times New Roman" w:eastAsia="Times New Roman" w:hAnsi="Times New Roman"/>
          <w:b/>
          <w:color w:val="1F1A17"/>
          <w:sz w:val="15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compartment</w:t>
      </w:r>
      <w:proofErr w:type="spellEnd"/>
    </w:p>
    <w:p w:rsidR="00000000" w:rsidRDefault="002E31A9">
      <w:pPr>
        <w:spacing w:line="229" w:lineRule="auto"/>
        <w:ind w:left="1020"/>
        <w:rPr>
          <w:rFonts w:ascii="Times New Roman" w:eastAsia="Times New Roman" w:hAnsi="Times New Roman"/>
          <w:b/>
          <w:color w:val="1F1A17"/>
          <w:sz w:val="15"/>
        </w:rPr>
      </w:pPr>
      <w:r>
        <w:rPr>
          <w:rFonts w:ascii="Times New Roman" w:eastAsia="Times New Roman" w:hAnsi="Times New Roman"/>
          <w:b/>
          <w:color w:val="1F1A17"/>
          <w:sz w:val="15"/>
        </w:rPr>
        <w:t xml:space="preserve">5. SNOOZE </w:t>
      </w:r>
      <w:proofErr w:type="spellStart"/>
      <w:r>
        <w:rPr>
          <w:rFonts w:ascii="Times New Roman" w:eastAsia="Times New Roman" w:hAnsi="Times New Roman"/>
          <w:b/>
          <w:color w:val="1F1A17"/>
          <w:sz w:val="15"/>
        </w:rPr>
        <w:t>button</w:t>
      </w:r>
      <w:proofErr w:type="spellEnd"/>
    </w:p>
    <w:p w:rsidR="00000000" w:rsidRDefault="002E31A9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1020"/>
        <w:rPr>
          <w:rFonts w:ascii="Times New Roman" w:eastAsia="Times New Roman" w:hAnsi="Times New Roman"/>
          <w:b/>
          <w:color w:val="1F1A17"/>
          <w:sz w:val="17"/>
        </w:rPr>
      </w:pPr>
      <w:r>
        <w:rPr>
          <w:rFonts w:ascii="Times New Roman" w:eastAsia="Times New Roman" w:hAnsi="Times New Roman"/>
          <w:b/>
          <w:color w:val="1F1A17"/>
          <w:sz w:val="17"/>
        </w:rPr>
        <w:t xml:space="preserve">To </w:t>
      </w:r>
      <w:proofErr w:type="spellStart"/>
      <w:r>
        <w:rPr>
          <w:rFonts w:ascii="Times New Roman" w:eastAsia="Times New Roman" w:hAnsi="Times New Roman"/>
          <w:b/>
          <w:color w:val="1F1A17"/>
          <w:sz w:val="17"/>
        </w:rPr>
        <w:t>Operate</w:t>
      </w:r>
      <w:proofErr w:type="spellEnd"/>
      <w:r>
        <w:rPr>
          <w:rFonts w:ascii="Times New Roman" w:eastAsia="Times New Roman" w:hAnsi="Times New Roman"/>
          <w:b/>
          <w:color w:val="1F1A17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1A17"/>
          <w:sz w:val="17"/>
        </w:rPr>
        <w:t>Clock</w:t>
      </w:r>
      <w:proofErr w:type="spellEnd"/>
    </w:p>
    <w:p w:rsidR="00000000" w:rsidRDefault="002E31A9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ind w:left="1020"/>
        <w:rPr>
          <w:rFonts w:ascii="Times New Roman" w:eastAsia="Times New Roman" w:hAnsi="Times New Roman"/>
          <w:b/>
          <w:color w:val="1F1A17"/>
          <w:sz w:val="17"/>
        </w:rPr>
      </w:pPr>
      <w:proofErr w:type="spellStart"/>
      <w:r>
        <w:rPr>
          <w:rFonts w:ascii="Times New Roman" w:eastAsia="Times New Roman" w:hAnsi="Times New Roman"/>
          <w:b/>
          <w:color w:val="1F1A17"/>
          <w:sz w:val="17"/>
        </w:rPr>
        <w:t>Blinking</w:t>
      </w:r>
      <w:proofErr w:type="spellEnd"/>
      <w:r>
        <w:rPr>
          <w:rFonts w:ascii="Times New Roman" w:eastAsia="Times New Roman" w:hAnsi="Times New Roman"/>
          <w:b/>
          <w:color w:val="1F1A17"/>
          <w:sz w:val="17"/>
        </w:rPr>
        <w:t xml:space="preserve"> Display/Alarm On </w:t>
      </w:r>
      <w:proofErr w:type="spellStart"/>
      <w:r>
        <w:rPr>
          <w:rFonts w:ascii="Times New Roman" w:eastAsia="Times New Roman" w:hAnsi="Times New Roman"/>
          <w:b/>
          <w:color w:val="1F1A17"/>
          <w:sz w:val="17"/>
        </w:rPr>
        <w:t>Indicator</w:t>
      </w:r>
      <w:proofErr w:type="spellEnd"/>
    </w:p>
    <w:p w:rsidR="00000000" w:rsidRDefault="002E31A9">
      <w:pPr>
        <w:spacing w:line="229" w:lineRule="auto"/>
        <w:ind w:left="1020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When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clock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plugged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in,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display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will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blink on and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off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meaning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incorrect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time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being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displayed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You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should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always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check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time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when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indicat</w:t>
      </w:r>
      <w:r>
        <w:rPr>
          <w:rFonts w:ascii="Times New Roman" w:eastAsia="Times New Roman" w:hAnsi="Times New Roman"/>
          <w:color w:val="1F1A17"/>
          <w:sz w:val="14"/>
        </w:rPr>
        <w:t>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When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Indicator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on,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will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sound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time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set.</w:t>
      </w: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1F1A17"/>
          <w:sz w:val="14"/>
        </w:rPr>
        <w:br w:type="column"/>
      </w:r>
    </w:p>
    <w:p w:rsidR="00000000" w:rsidRDefault="002E31A9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color w:val="1F1A17"/>
          <w:sz w:val="17"/>
        </w:rPr>
      </w:pPr>
      <w:r>
        <w:rPr>
          <w:rFonts w:ascii="Times New Roman" w:eastAsia="Times New Roman" w:hAnsi="Times New Roman"/>
          <w:b/>
          <w:color w:val="1F1A17"/>
          <w:sz w:val="17"/>
        </w:rPr>
        <w:t>Set Time</w:t>
      </w:r>
    </w:p>
    <w:p w:rsidR="00000000" w:rsidRDefault="002E31A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29" w:lineRule="auto"/>
        <w:ind w:right="260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Press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Time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Hour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until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correct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hour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F1A17"/>
          <w:sz w:val="14"/>
        </w:rPr>
        <w:t>displayed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,</w:t>
      </w:r>
      <w:proofErr w:type="gram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release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Hour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press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Minute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until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correct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</w:t>
      </w:r>
      <w:r>
        <w:rPr>
          <w:rFonts w:ascii="Times New Roman" w:eastAsia="Times New Roman" w:hAnsi="Times New Roman"/>
          <w:color w:val="1F1A17"/>
          <w:sz w:val="14"/>
        </w:rPr>
        <w:t>inute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displayed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color w:val="1F1A17"/>
          <w:sz w:val="17"/>
        </w:rPr>
      </w:pPr>
      <w:r>
        <w:rPr>
          <w:rFonts w:ascii="Times New Roman" w:eastAsia="Times New Roman" w:hAnsi="Times New Roman"/>
          <w:b/>
          <w:color w:val="1F1A17"/>
          <w:sz w:val="17"/>
        </w:rPr>
        <w:t>Set Alarm</w:t>
      </w:r>
    </w:p>
    <w:p w:rsidR="00000000" w:rsidRDefault="002E31A9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28" w:lineRule="auto"/>
        <w:ind w:right="520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Press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and hold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Hour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Minute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as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above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color w:val="1F1A17"/>
          <w:sz w:val="17"/>
        </w:rPr>
      </w:pPr>
      <w:r>
        <w:rPr>
          <w:rFonts w:ascii="Times New Roman" w:eastAsia="Times New Roman" w:hAnsi="Times New Roman"/>
          <w:b/>
          <w:color w:val="1F1A17"/>
          <w:sz w:val="17"/>
        </w:rPr>
        <w:t xml:space="preserve">To </w:t>
      </w:r>
      <w:proofErr w:type="spellStart"/>
      <w:r>
        <w:rPr>
          <w:rFonts w:ascii="Times New Roman" w:eastAsia="Times New Roman" w:hAnsi="Times New Roman"/>
          <w:b/>
          <w:color w:val="1F1A17"/>
          <w:sz w:val="17"/>
        </w:rPr>
        <w:t>Operate</w:t>
      </w:r>
      <w:proofErr w:type="spellEnd"/>
      <w:r>
        <w:rPr>
          <w:rFonts w:ascii="Times New Roman" w:eastAsia="Times New Roman" w:hAnsi="Times New Roman"/>
          <w:b/>
          <w:color w:val="1F1A17"/>
          <w:sz w:val="17"/>
        </w:rPr>
        <w:t xml:space="preserve"> Alarm</w:t>
      </w:r>
    </w:p>
    <w:p w:rsidR="00000000" w:rsidRDefault="002E31A9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29" w:lineRule="auto"/>
        <w:rPr>
          <w:rFonts w:ascii="Times New Roman" w:eastAsia="Times New Roman" w:hAnsi="Times New Roman"/>
          <w:color w:val="1F1A17"/>
          <w:sz w:val="14"/>
        </w:rPr>
      </w:pPr>
      <w:r>
        <w:rPr>
          <w:rFonts w:ascii="Times New Roman" w:eastAsia="Times New Roman" w:hAnsi="Times New Roman"/>
          <w:color w:val="1F1A17"/>
          <w:sz w:val="14"/>
        </w:rPr>
        <w:t xml:space="preserve">Slide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OFF/LOW/HI switch to LOW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HI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position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will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sound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time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set. To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shut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off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alarm, slide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</w:t>
      </w:r>
      <w:r>
        <w:rPr>
          <w:rFonts w:ascii="Times New Roman" w:eastAsia="Times New Roman" w:hAnsi="Times New Roman"/>
          <w:color w:val="1F1A17"/>
          <w:sz w:val="14"/>
        </w:rPr>
        <w:t xml:space="preserve"> OFF/ LOW/HI switch to OFF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position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. Slide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OFF/LOW/HI switch to HI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for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loud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to LOW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for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normal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alarm.</w:t>
      </w:r>
    </w:p>
    <w:p w:rsidR="00000000" w:rsidRDefault="002E31A9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color w:val="1F1A17"/>
          <w:sz w:val="17"/>
        </w:rPr>
      </w:pPr>
      <w:r>
        <w:rPr>
          <w:rFonts w:ascii="Times New Roman" w:eastAsia="Times New Roman" w:hAnsi="Times New Roman"/>
          <w:b/>
          <w:color w:val="1F1A17"/>
          <w:sz w:val="17"/>
        </w:rPr>
        <w:t>SNOOZE</w:t>
      </w:r>
    </w:p>
    <w:p w:rsidR="00000000" w:rsidRDefault="002E31A9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Press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Snooze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button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get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extra 8~9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minutes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of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sleep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color w:val="1F1A17"/>
          <w:sz w:val="16"/>
        </w:rPr>
      </w:pPr>
      <w:proofErr w:type="spellStart"/>
      <w:r>
        <w:rPr>
          <w:rFonts w:ascii="Times New Roman" w:eastAsia="Times New Roman" w:hAnsi="Times New Roman"/>
          <w:b/>
          <w:color w:val="1F1A17"/>
          <w:sz w:val="16"/>
        </w:rPr>
        <w:t>Hi-Low</w:t>
      </w:r>
      <w:proofErr w:type="spellEnd"/>
      <w:r>
        <w:rPr>
          <w:rFonts w:ascii="Times New Roman" w:eastAsia="Times New Roman" w:hAnsi="Times New Roman"/>
          <w:b/>
          <w:color w:val="1F1A17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1A17"/>
          <w:sz w:val="16"/>
        </w:rPr>
        <w:t>Dimmer</w:t>
      </w:r>
      <w:proofErr w:type="spellEnd"/>
      <w:r>
        <w:rPr>
          <w:rFonts w:ascii="Times New Roman" w:eastAsia="Times New Roman" w:hAnsi="Times New Roman"/>
          <w:b/>
          <w:color w:val="1F1A17"/>
          <w:sz w:val="16"/>
        </w:rPr>
        <w:t xml:space="preserve"> Switch</w:t>
      </w:r>
    </w:p>
    <w:p w:rsidR="00000000" w:rsidRDefault="002E31A9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20" w:lineRule="auto"/>
        <w:ind w:right="100"/>
        <w:jc w:val="both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6"/>
        </w:rPr>
        <w:t>If</w:t>
      </w:r>
      <w:proofErr w:type="spellEnd"/>
      <w:r>
        <w:rPr>
          <w:rFonts w:ascii="Times New Roman" w:eastAsia="Times New Roman" w:hAnsi="Times New Roman"/>
          <w:color w:val="1F1A17"/>
          <w:sz w:val="16"/>
        </w:rPr>
        <w:t xml:space="preserve"> </w:t>
      </w:r>
      <w:r>
        <w:rPr>
          <w:rFonts w:ascii="Times New Roman" w:eastAsia="Times New Roman" w:hAnsi="Times New Roman"/>
          <w:color w:val="1F1A17"/>
          <w:sz w:val="14"/>
        </w:rPr>
        <w:t xml:space="preserve">more intense display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preferred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, sli</w:t>
      </w:r>
      <w:r>
        <w:rPr>
          <w:rFonts w:ascii="Times New Roman" w:eastAsia="Times New Roman" w:hAnsi="Times New Roman"/>
          <w:color w:val="1F1A17"/>
          <w:sz w:val="14"/>
        </w:rPr>
        <w:t xml:space="preserve">de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Dimmer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HI/LOW switch</w:t>
      </w:r>
      <w:r>
        <w:rPr>
          <w:rFonts w:ascii="Times New Roman" w:eastAsia="Times New Roman" w:hAnsi="Times New Roman"/>
          <w:color w:val="1F1A17"/>
          <w:sz w:val="16"/>
        </w:rPr>
        <w:t xml:space="preserve"> </w:t>
      </w:r>
      <w:r>
        <w:rPr>
          <w:rFonts w:ascii="Times New Roman" w:eastAsia="Times New Roman" w:hAnsi="Times New Roman"/>
          <w:color w:val="1F1A17"/>
          <w:sz w:val="14"/>
        </w:rPr>
        <w:t xml:space="preserve">to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"HI"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position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If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less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intense display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desired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, slide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Dimmer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HI/LOW switch to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"LOW"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position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sz w:val="15"/>
        </w:rPr>
      </w:pPr>
      <w:proofErr w:type="spellStart"/>
      <w:r>
        <w:rPr>
          <w:rFonts w:ascii="Times New Roman" w:eastAsia="Times New Roman" w:hAnsi="Times New Roman"/>
          <w:b/>
          <w:sz w:val="15"/>
        </w:rPr>
        <w:t>Battery</w:t>
      </w:r>
      <w:proofErr w:type="spellEnd"/>
      <w:r>
        <w:rPr>
          <w:rFonts w:ascii="Times New Roman" w:eastAsia="Times New Roman" w:hAnsi="Times New Roman"/>
          <w:b/>
          <w:sz w:val="15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5"/>
        </w:rPr>
        <w:t>Back</w:t>
      </w:r>
      <w:proofErr w:type="spellEnd"/>
      <w:r>
        <w:rPr>
          <w:rFonts w:ascii="Times New Roman" w:eastAsia="Times New Roman" w:hAnsi="Times New Roman"/>
          <w:b/>
          <w:sz w:val="15"/>
        </w:rPr>
        <w:t xml:space="preserve"> Up</w:t>
      </w:r>
    </w:p>
    <w:p w:rsidR="00000000" w:rsidRDefault="002E31A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30" w:lineRule="auto"/>
        <w:ind w:right="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Insert </w:t>
      </w:r>
      <w:proofErr w:type="spellStart"/>
      <w:r>
        <w:rPr>
          <w:rFonts w:ascii="Times New Roman" w:eastAsia="Times New Roman" w:hAnsi="Times New Roman"/>
          <w:sz w:val="14"/>
        </w:rPr>
        <w:t>three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size</w:t>
      </w:r>
      <w:proofErr w:type="spellEnd"/>
      <w:r>
        <w:rPr>
          <w:rFonts w:ascii="Times New Roman" w:eastAsia="Times New Roman" w:hAnsi="Times New Roman"/>
          <w:sz w:val="14"/>
        </w:rPr>
        <w:t xml:space="preserve"> "AAA" </w:t>
      </w:r>
      <w:proofErr w:type="spellStart"/>
      <w:r>
        <w:rPr>
          <w:rFonts w:ascii="Times New Roman" w:eastAsia="Times New Roman" w:hAnsi="Times New Roman"/>
          <w:sz w:val="14"/>
        </w:rPr>
        <w:t>batteries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into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battery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compartment</w:t>
      </w:r>
      <w:proofErr w:type="spellEnd"/>
      <w:r>
        <w:rPr>
          <w:rFonts w:ascii="Times New Roman" w:eastAsia="Times New Roman" w:hAnsi="Times New Roman"/>
          <w:sz w:val="14"/>
        </w:rPr>
        <w:t xml:space="preserve"> on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back-side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of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clock</w:t>
      </w:r>
      <w:proofErr w:type="spellEnd"/>
      <w:r>
        <w:rPr>
          <w:rFonts w:ascii="Times New Roman" w:eastAsia="Times New Roman" w:hAnsi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battery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will</w:t>
      </w:r>
      <w:proofErr w:type="spellEnd"/>
      <w:r>
        <w:rPr>
          <w:rFonts w:ascii="Times New Roman" w:eastAsia="Times New Roman" w:hAnsi="Times New Roman"/>
          <w:sz w:val="14"/>
        </w:rPr>
        <w:t xml:space="preserve"> hold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ALARM and TIME </w:t>
      </w:r>
      <w:proofErr w:type="spellStart"/>
      <w:r>
        <w:rPr>
          <w:rFonts w:ascii="Times New Roman" w:eastAsia="Times New Roman" w:hAnsi="Times New Roman"/>
          <w:sz w:val="14"/>
        </w:rPr>
        <w:t>settings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until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power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restored</w:t>
      </w:r>
      <w:proofErr w:type="spellEnd"/>
      <w:r>
        <w:rPr>
          <w:rFonts w:ascii="Times New Roman" w:eastAsia="Times New Roman" w:hAnsi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sz w:val="14"/>
        </w:rPr>
        <w:t>If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is</w:t>
      </w:r>
      <w:proofErr w:type="spellEnd"/>
      <w:r>
        <w:rPr>
          <w:rFonts w:ascii="Times New Roman" w:eastAsia="Times New Roman" w:hAnsi="Times New Roman"/>
          <w:sz w:val="14"/>
        </w:rPr>
        <w:t xml:space="preserve"> no </w:t>
      </w:r>
      <w:proofErr w:type="spellStart"/>
      <w:r>
        <w:rPr>
          <w:rFonts w:ascii="Times New Roman" w:eastAsia="Times New Roman" w:hAnsi="Times New Roman"/>
          <w:sz w:val="14"/>
        </w:rPr>
        <w:t>battery</w:t>
      </w:r>
      <w:proofErr w:type="spellEnd"/>
      <w:r>
        <w:rPr>
          <w:rFonts w:ascii="Times New Roman" w:eastAsia="Times New Roman" w:hAnsi="Times New Roman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power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interrupted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display </w:t>
      </w:r>
      <w:proofErr w:type="spellStart"/>
      <w:r>
        <w:rPr>
          <w:rFonts w:ascii="Times New Roman" w:eastAsia="Times New Roman" w:hAnsi="Times New Roman"/>
          <w:sz w:val="14"/>
        </w:rPr>
        <w:t>will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flash</w:t>
      </w:r>
      <w:proofErr w:type="spellEnd"/>
      <w:r>
        <w:rPr>
          <w:rFonts w:ascii="Times New Roman" w:eastAsia="Times New Roman" w:hAnsi="Times New Roman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ALARM and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TIME </w:t>
      </w:r>
      <w:proofErr w:type="spellStart"/>
      <w:r>
        <w:rPr>
          <w:rFonts w:ascii="Times New Roman" w:eastAsia="Times New Roman" w:hAnsi="Times New Roman"/>
          <w:sz w:val="14"/>
        </w:rPr>
        <w:t>will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need</w:t>
      </w:r>
      <w:proofErr w:type="spellEnd"/>
      <w:r>
        <w:rPr>
          <w:rFonts w:ascii="Times New Roman" w:eastAsia="Times New Roman" w:hAnsi="Times New Roman"/>
          <w:sz w:val="14"/>
        </w:rPr>
        <w:t xml:space="preserve"> to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reset.</w:t>
      </w:r>
    </w:p>
    <w:p w:rsidR="00000000" w:rsidRDefault="002E31A9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sz w:val="15"/>
        </w:rPr>
      </w:pPr>
      <w:proofErr w:type="spellStart"/>
      <w:r>
        <w:rPr>
          <w:rFonts w:ascii="Times New Roman" w:eastAsia="Times New Roman" w:hAnsi="Times New Roman"/>
          <w:b/>
          <w:sz w:val="15"/>
        </w:rPr>
        <w:t>Maintenance</w:t>
      </w:r>
      <w:proofErr w:type="spellEnd"/>
    </w:p>
    <w:p w:rsidR="00000000" w:rsidRDefault="002E31A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230" w:lineRule="auto"/>
        <w:ind w:right="80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A soft </w:t>
      </w:r>
      <w:proofErr w:type="spellStart"/>
      <w:r>
        <w:rPr>
          <w:rFonts w:ascii="Times New Roman" w:eastAsia="Times New Roman" w:hAnsi="Times New Roman"/>
          <w:sz w:val="14"/>
        </w:rPr>
        <w:t>cloth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a </w:t>
      </w:r>
      <w:proofErr w:type="spellStart"/>
      <w:r>
        <w:rPr>
          <w:rFonts w:ascii="Times New Roman" w:eastAsia="Times New Roman" w:hAnsi="Times New Roman"/>
          <w:sz w:val="14"/>
        </w:rPr>
        <w:t>paper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towel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used</w:t>
      </w:r>
      <w:proofErr w:type="spellEnd"/>
      <w:r>
        <w:rPr>
          <w:rFonts w:ascii="Times New Roman" w:eastAsia="Times New Roman" w:hAnsi="Times New Roman"/>
          <w:sz w:val="14"/>
        </w:rPr>
        <w:t xml:space="preserve"> to </w:t>
      </w:r>
      <w:proofErr w:type="spellStart"/>
      <w:r>
        <w:rPr>
          <w:rFonts w:ascii="Times New Roman" w:eastAsia="Times New Roman" w:hAnsi="Times New Roman"/>
          <w:sz w:val="14"/>
        </w:rPr>
        <w:t>clean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your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clock</w:t>
      </w:r>
      <w:proofErr w:type="spellEnd"/>
      <w:r>
        <w:rPr>
          <w:rFonts w:ascii="Times New Roman" w:eastAsia="Times New Roman" w:hAnsi="Times New Roman"/>
          <w:sz w:val="14"/>
        </w:rPr>
        <w:t xml:space="preserve">. Do not use any </w:t>
      </w:r>
      <w:proofErr w:type="spellStart"/>
      <w:r>
        <w:rPr>
          <w:rFonts w:ascii="Times New Roman" w:eastAsia="Times New Roman" w:hAnsi="Times New Roman"/>
          <w:sz w:val="14"/>
        </w:rPr>
        <w:t>corrosive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cleanser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chemical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solutions</w:t>
      </w:r>
      <w:proofErr w:type="spellEnd"/>
      <w:r>
        <w:rPr>
          <w:rFonts w:ascii="Times New Roman" w:eastAsia="Times New Roman" w:hAnsi="Times New Roman"/>
          <w:sz w:val="14"/>
        </w:rPr>
        <w:t xml:space="preserve"> on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clock</w:t>
      </w:r>
      <w:proofErr w:type="spellEnd"/>
      <w:r>
        <w:rPr>
          <w:rFonts w:ascii="Times New Roman" w:eastAsia="Times New Roman" w:hAnsi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sz w:val="14"/>
        </w:rPr>
        <w:t>Keep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clock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clean</w:t>
      </w:r>
      <w:proofErr w:type="spellEnd"/>
      <w:r>
        <w:rPr>
          <w:rFonts w:ascii="Times New Roman" w:eastAsia="Times New Roman" w:hAnsi="Times New Roman"/>
          <w:sz w:val="14"/>
        </w:rPr>
        <w:t xml:space="preserve"> and dry to </w:t>
      </w:r>
      <w:proofErr w:type="spellStart"/>
      <w:r>
        <w:rPr>
          <w:rFonts w:ascii="Times New Roman" w:eastAsia="Times New Roman" w:hAnsi="Times New Roman"/>
          <w:sz w:val="14"/>
        </w:rPr>
        <w:t>avoid</w:t>
      </w:r>
      <w:proofErr w:type="spellEnd"/>
      <w:r>
        <w:rPr>
          <w:rFonts w:ascii="Times New Roman" w:eastAsia="Times New Roman" w:hAnsi="Times New Roman"/>
          <w:sz w:val="14"/>
        </w:rPr>
        <w:t xml:space="preserve"> any </w:t>
      </w:r>
      <w:proofErr w:type="spellStart"/>
      <w:r>
        <w:rPr>
          <w:rFonts w:ascii="Times New Roman" w:eastAsia="Times New Roman" w:hAnsi="Times New Roman"/>
          <w:sz w:val="14"/>
        </w:rPr>
        <w:t>problems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br w:type="column"/>
      </w:r>
    </w:p>
    <w:p w:rsidR="00000000" w:rsidRDefault="002E31A9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0" w:lineRule="atLeast"/>
        <w:rPr>
          <w:rFonts w:ascii="Times New Roman" w:eastAsia="Times New Roman" w:hAnsi="Times New Roman"/>
          <w:b/>
          <w:sz w:val="17"/>
        </w:rPr>
      </w:pPr>
      <w:proofErr w:type="spellStart"/>
      <w:r>
        <w:rPr>
          <w:rFonts w:ascii="Times New Roman" w:eastAsia="Times New Roman" w:hAnsi="Times New Roman"/>
          <w:b/>
          <w:sz w:val="17"/>
        </w:rPr>
        <w:t>Safety</w:t>
      </w:r>
      <w:proofErr w:type="spellEnd"/>
      <w:r>
        <w:rPr>
          <w:rFonts w:ascii="Times New Roman" w:eastAsia="Times New Roman" w:hAnsi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7"/>
        </w:rPr>
        <w:t>Instructions</w:t>
      </w:r>
      <w:proofErr w:type="spellEnd"/>
    </w:p>
    <w:p w:rsidR="00000000" w:rsidRDefault="002E31A9">
      <w:pPr>
        <w:spacing w:line="234" w:lineRule="auto"/>
        <w:rPr>
          <w:rFonts w:ascii="Times New Roman" w:eastAsia="Times New Roman" w:hAnsi="Times New Roman"/>
          <w:sz w:val="14"/>
        </w:rPr>
      </w:pP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apparatus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should</w:t>
      </w:r>
      <w:proofErr w:type="spellEnd"/>
      <w:r>
        <w:rPr>
          <w:rFonts w:ascii="Times New Roman" w:eastAsia="Times New Roman" w:hAnsi="Times New Roman"/>
          <w:sz w:val="14"/>
        </w:rPr>
        <w:t xml:space="preserve"> not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exposed</w:t>
      </w:r>
      <w:proofErr w:type="spellEnd"/>
      <w:r>
        <w:rPr>
          <w:rFonts w:ascii="Times New Roman" w:eastAsia="Times New Roman" w:hAnsi="Times New Roman"/>
          <w:sz w:val="14"/>
        </w:rPr>
        <w:t xml:space="preserve"> to </w:t>
      </w:r>
      <w:proofErr w:type="spellStart"/>
      <w:r>
        <w:rPr>
          <w:rFonts w:ascii="Times New Roman" w:eastAsia="Times New Roman" w:hAnsi="Times New Roman"/>
          <w:sz w:val="14"/>
        </w:rPr>
        <w:t>dripping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splashing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96" w:lineRule="auto"/>
        <w:ind w:right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No </w:t>
      </w:r>
      <w:proofErr w:type="spellStart"/>
      <w:r>
        <w:rPr>
          <w:rFonts w:ascii="Times New Roman" w:eastAsia="Times New Roman" w:hAnsi="Times New Roman"/>
          <w:sz w:val="14"/>
        </w:rPr>
        <w:t>objects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filled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wi</w:t>
      </w:r>
      <w:r>
        <w:rPr>
          <w:rFonts w:ascii="Times New Roman" w:eastAsia="Times New Roman" w:hAnsi="Times New Roman"/>
          <w:sz w:val="14"/>
        </w:rPr>
        <w:t>th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liquids</w:t>
      </w:r>
      <w:proofErr w:type="spellEnd"/>
      <w:r>
        <w:rPr>
          <w:rFonts w:ascii="Times New Roman" w:eastAsia="Times New Roman" w:hAnsi="Times New Roman"/>
          <w:sz w:val="14"/>
        </w:rPr>
        <w:t xml:space="preserve">, such as </w:t>
      </w:r>
      <w:proofErr w:type="spellStart"/>
      <w:r>
        <w:rPr>
          <w:rFonts w:ascii="Times New Roman" w:eastAsia="Times New Roman" w:hAnsi="Times New Roman"/>
          <w:sz w:val="14"/>
        </w:rPr>
        <w:t>vases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shall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placed</w:t>
      </w:r>
      <w:proofErr w:type="spellEnd"/>
      <w:r>
        <w:rPr>
          <w:rFonts w:ascii="Times New Roman" w:eastAsia="Times New Roman" w:hAnsi="Times New Roman"/>
          <w:sz w:val="14"/>
        </w:rPr>
        <w:t xml:space="preserve"> on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apparatus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460" w:firstLine="1"/>
        <w:rPr>
          <w:rFonts w:ascii="Times New Roman" w:eastAsia="Times New Roman" w:hAnsi="Times New Roman"/>
          <w:sz w:val="14"/>
        </w:rPr>
      </w:pPr>
      <w:proofErr w:type="spellStart"/>
      <w:proofErr w:type="gramStart"/>
      <w:r>
        <w:rPr>
          <w:rFonts w:ascii="Times New Roman" w:eastAsia="Times New Roman" w:hAnsi="Times New Roman"/>
          <w:sz w:val="14"/>
        </w:rPr>
        <w:t>Ventilation</w:t>
      </w:r>
      <w:proofErr w:type="spellEnd"/>
      <w:r>
        <w:rPr>
          <w:rFonts w:ascii="Times New Roman" w:eastAsia="Times New Roman" w:hAnsi="Times New Roman"/>
          <w:sz w:val="14"/>
        </w:rPr>
        <w:t xml:space="preserve"> -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proofErr w:type="gram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appliance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should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situated</w:t>
      </w:r>
      <w:proofErr w:type="spellEnd"/>
      <w:r>
        <w:rPr>
          <w:rFonts w:ascii="Times New Roman" w:eastAsia="Times New Roman" w:hAnsi="Times New Roman"/>
          <w:sz w:val="14"/>
        </w:rPr>
        <w:t xml:space="preserve"> so </w:t>
      </w:r>
      <w:proofErr w:type="spellStart"/>
      <w:r>
        <w:rPr>
          <w:rFonts w:ascii="Times New Roman" w:eastAsia="Times New Roman" w:hAnsi="Times New Roman"/>
          <w:sz w:val="14"/>
        </w:rPr>
        <w:t>that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its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location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position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does</w:t>
      </w:r>
      <w:proofErr w:type="spellEnd"/>
      <w:r>
        <w:rPr>
          <w:rFonts w:ascii="Times New Roman" w:eastAsia="Times New Roman" w:hAnsi="Times New Roman"/>
          <w:sz w:val="14"/>
        </w:rPr>
        <w:t xml:space="preserve"> not </w:t>
      </w:r>
      <w:proofErr w:type="spellStart"/>
      <w:r>
        <w:rPr>
          <w:rFonts w:ascii="Times New Roman" w:eastAsia="Times New Roman" w:hAnsi="Times New Roman"/>
          <w:sz w:val="14"/>
        </w:rPr>
        <w:t>interfere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with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its</w:t>
      </w:r>
      <w:proofErr w:type="spellEnd"/>
      <w:r>
        <w:rPr>
          <w:rFonts w:ascii="Times New Roman" w:eastAsia="Times New Roman" w:hAnsi="Times New Roman"/>
          <w:sz w:val="14"/>
        </w:rPr>
        <w:t xml:space="preserve"> proper </w:t>
      </w:r>
      <w:proofErr w:type="spellStart"/>
      <w:r>
        <w:rPr>
          <w:rFonts w:ascii="Times New Roman" w:eastAsia="Times New Roman" w:hAnsi="Times New Roman"/>
          <w:sz w:val="14"/>
        </w:rPr>
        <w:t>ventilation</w:t>
      </w:r>
      <w:proofErr w:type="spellEnd"/>
      <w:r>
        <w:rPr>
          <w:rFonts w:ascii="Times New Roman" w:eastAsia="Times New Roman" w:hAnsi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sz w:val="14"/>
        </w:rPr>
        <w:t>For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example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appliance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should</w:t>
      </w:r>
      <w:proofErr w:type="spellEnd"/>
      <w:r>
        <w:rPr>
          <w:rFonts w:ascii="Times New Roman" w:eastAsia="Times New Roman" w:hAnsi="Times New Roman"/>
          <w:sz w:val="14"/>
        </w:rPr>
        <w:t xml:space="preserve"> not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placed</w:t>
      </w:r>
      <w:proofErr w:type="spellEnd"/>
      <w:r>
        <w:rPr>
          <w:rFonts w:ascii="Times New Roman" w:eastAsia="Times New Roman" w:hAnsi="Times New Roman"/>
          <w:sz w:val="14"/>
        </w:rPr>
        <w:t xml:space="preserve"> on a </w:t>
      </w:r>
      <w:proofErr w:type="spellStart"/>
      <w:r>
        <w:rPr>
          <w:rFonts w:ascii="Times New Roman" w:eastAsia="Times New Roman" w:hAnsi="Times New Roman"/>
          <w:sz w:val="14"/>
        </w:rPr>
        <w:t>bed</w:t>
      </w:r>
      <w:proofErr w:type="spellEnd"/>
      <w:r>
        <w:rPr>
          <w:rFonts w:ascii="Times New Roman" w:eastAsia="Times New Roman" w:hAnsi="Times New Roman"/>
          <w:sz w:val="14"/>
        </w:rPr>
        <w:t xml:space="preserve">, sofa, </w:t>
      </w:r>
      <w:proofErr w:type="spellStart"/>
      <w:r>
        <w:rPr>
          <w:rFonts w:ascii="Times New Roman" w:eastAsia="Times New Roman" w:hAnsi="Times New Roman"/>
          <w:sz w:val="14"/>
        </w:rPr>
        <w:t>ru</w:t>
      </w:r>
      <w:r>
        <w:rPr>
          <w:rFonts w:ascii="Times New Roman" w:eastAsia="Times New Roman" w:hAnsi="Times New Roman"/>
          <w:sz w:val="14"/>
        </w:rPr>
        <w:t>g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similar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surface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block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ventilation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openings</w:t>
      </w:r>
      <w:proofErr w:type="spellEnd"/>
      <w:r>
        <w:rPr>
          <w:rFonts w:ascii="Times New Roman" w:eastAsia="Times New Roman" w:hAnsi="Times New Roman"/>
          <w:sz w:val="14"/>
        </w:rPr>
        <w:t xml:space="preserve">;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placed</w:t>
      </w:r>
      <w:proofErr w:type="spellEnd"/>
      <w:r>
        <w:rPr>
          <w:rFonts w:ascii="Times New Roman" w:eastAsia="Times New Roman" w:hAnsi="Times New Roman"/>
          <w:sz w:val="14"/>
        </w:rPr>
        <w:t xml:space="preserve"> in a </w:t>
      </w:r>
      <w:proofErr w:type="spellStart"/>
      <w:r>
        <w:rPr>
          <w:rFonts w:ascii="Times New Roman" w:eastAsia="Times New Roman" w:hAnsi="Times New Roman"/>
          <w:sz w:val="14"/>
        </w:rPr>
        <w:t>built</w:t>
      </w:r>
      <w:proofErr w:type="spellEnd"/>
      <w:r>
        <w:rPr>
          <w:rFonts w:ascii="Times New Roman" w:eastAsia="Times New Roman" w:hAnsi="Times New Roman"/>
          <w:sz w:val="14"/>
        </w:rPr>
        <w:t xml:space="preserve">-in </w:t>
      </w:r>
      <w:proofErr w:type="spellStart"/>
      <w:r>
        <w:rPr>
          <w:rFonts w:ascii="Times New Roman" w:eastAsia="Times New Roman" w:hAnsi="Times New Roman"/>
          <w:sz w:val="14"/>
        </w:rPr>
        <w:t>installation</w:t>
      </w:r>
      <w:proofErr w:type="spellEnd"/>
      <w:r>
        <w:rPr>
          <w:rFonts w:ascii="Times New Roman" w:eastAsia="Times New Roman" w:hAnsi="Times New Roman"/>
          <w:sz w:val="14"/>
        </w:rPr>
        <w:t>,</w:t>
      </w:r>
    </w:p>
    <w:p w:rsidR="00000000" w:rsidRDefault="002E31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6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such as a </w:t>
      </w:r>
      <w:proofErr w:type="spellStart"/>
      <w:r>
        <w:rPr>
          <w:rFonts w:ascii="Times New Roman" w:eastAsia="Times New Roman" w:hAnsi="Times New Roman"/>
          <w:sz w:val="14"/>
        </w:rPr>
        <w:t>bookcase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cabinet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impede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flow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of</w:t>
      </w:r>
      <w:proofErr w:type="spellEnd"/>
      <w:r>
        <w:rPr>
          <w:rFonts w:ascii="Times New Roman" w:eastAsia="Times New Roman" w:hAnsi="Times New Roman"/>
          <w:sz w:val="14"/>
        </w:rPr>
        <w:t xml:space="preserve"> air </w:t>
      </w:r>
      <w:proofErr w:type="spellStart"/>
      <w:r>
        <w:rPr>
          <w:rFonts w:ascii="Times New Roman" w:eastAsia="Times New Roman" w:hAnsi="Times New Roman"/>
          <w:sz w:val="14"/>
        </w:rPr>
        <w:t>through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ventilation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openings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500"/>
        <w:rPr>
          <w:rFonts w:ascii="Times New Roman" w:eastAsia="Times New Roman" w:hAnsi="Times New Roman"/>
          <w:sz w:val="14"/>
        </w:rPr>
      </w:pP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appliance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should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situated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away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from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heat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sources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such as </w:t>
      </w:r>
      <w:proofErr w:type="spellStart"/>
      <w:r>
        <w:rPr>
          <w:rFonts w:ascii="Times New Roman" w:eastAsia="Times New Roman" w:hAnsi="Times New Roman"/>
          <w:sz w:val="14"/>
        </w:rPr>
        <w:t>radiators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heat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registers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stoves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other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appliance</w:t>
      </w:r>
      <w:proofErr w:type="spellEnd"/>
      <w:r>
        <w:rPr>
          <w:rFonts w:ascii="Times New Roman" w:eastAsia="Times New Roman" w:hAnsi="Times New Roman"/>
          <w:sz w:val="14"/>
        </w:rPr>
        <w:t xml:space="preserve"> (</w:t>
      </w:r>
      <w:proofErr w:type="spellStart"/>
      <w:r>
        <w:rPr>
          <w:rFonts w:ascii="Times New Roman" w:eastAsia="Times New Roman" w:hAnsi="Times New Roman"/>
          <w:sz w:val="14"/>
        </w:rPr>
        <w:t>including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amplifiers</w:t>
      </w:r>
      <w:proofErr w:type="spellEnd"/>
      <w:r>
        <w:rPr>
          <w:rFonts w:ascii="Times New Roman" w:eastAsia="Times New Roman" w:hAnsi="Times New Roman"/>
          <w:sz w:val="14"/>
        </w:rPr>
        <w:t xml:space="preserve">) </w:t>
      </w:r>
      <w:proofErr w:type="spellStart"/>
      <w:r>
        <w:rPr>
          <w:rFonts w:ascii="Times New Roman" w:eastAsia="Times New Roman" w:hAnsi="Times New Roman"/>
          <w:sz w:val="14"/>
        </w:rPr>
        <w:t>that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produce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heat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360" w:firstLine="1"/>
        <w:rPr>
          <w:rFonts w:ascii="Times New Roman" w:eastAsia="Times New Roman" w:hAnsi="Times New Roman"/>
          <w:sz w:val="14"/>
        </w:rPr>
      </w:pPr>
      <w:proofErr w:type="spellStart"/>
      <w:r>
        <w:rPr>
          <w:rFonts w:ascii="Times New Roman" w:eastAsia="Times New Roman" w:hAnsi="Times New Roman"/>
          <w:sz w:val="14"/>
        </w:rPr>
        <w:t>Power-Cord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4"/>
        </w:rPr>
        <w:t>Protection</w:t>
      </w:r>
      <w:proofErr w:type="spellEnd"/>
      <w:r>
        <w:rPr>
          <w:rFonts w:ascii="Times New Roman" w:eastAsia="Times New Roman" w:hAnsi="Times New Roman"/>
          <w:sz w:val="14"/>
        </w:rPr>
        <w:t xml:space="preserve"> - </w:t>
      </w:r>
      <w:proofErr w:type="spellStart"/>
      <w:r>
        <w:rPr>
          <w:rFonts w:ascii="Times New Roman" w:eastAsia="Times New Roman" w:hAnsi="Times New Roman"/>
          <w:sz w:val="14"/>
        </w:rPr>
        <w:t>Power</w:t>
      </w:r>
      <w:proofErr w:type="spellEnd"/>
      <w:proofErr w:type="gram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supply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cords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should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routed</w:t>
      </w:r>
      <w:proofErr w:type="spellEnd"/>
      <w:r>
        <w:rPr>
          <w:rFonts w:ascii="Times New Roman" w:eastAsia="Times New Roman" w:hAnsi="Times New Roman"/>
          <w:sz w:val="14"/>
        </w:rPr>
        <w:t xml:space="preserve"> so </w:t>
      </w:r>
      <w:proofErr w:type="spellStart"/>
      <w:r>
        <w:rPr>
          <w:rFonts w:ascii="Times New Roman" w:eastAsia="Times New Roman" w:hAnsi="Times New Roman"/>
          <w:sz w:val="14"/>
        </w:rPr>
        <w:t>that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they</w:t>
      </w:r>
      <w:proofErr w:type="spellEnd"/>
      <w:r>
        <w:rPr>
          <w:rFonts w:ascii="Times New Roman" w:eastAsia="Times New Roman" w:hAnsi="Times New Roman"/>
          <w:sz w:val="14"/>
        </w:rPr>
        <w:t xml:space="preserve"> are not </w:t>
      </w:r>
      <w:proofErr w:type="spellStart"/>
      <w:r>
        <w:rPr>
          <w:rFonts w:ascii="Times New Roman" w:eastAsia="Times New Roman" w:hAnsi="Times New Roman"/>
          <w:sz w:val="14"/>
        </w:rPr>
        <w:t>likely</w:t>
      </w:r>
      <w:proofErr w:type="spellEnd"/>
      <w:r>
        <w:rPr>
          <w:rFonts w:ascii="Times New Roman" w:eastAsia="Times New Roman" w:hAnsi="Times New Roman"/>
          <w:sz w:val="14"/>
        </w:rPr>
        <w:t xml:space="preserve"> to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walked</w:t>
      </w:r>
      <w:proofErr w:type="spellEnd"/>
      <w:r>
        <w:rPr>
          <w:rFonts w:ascii="Times New Roman" w:eastAsia="Times New Roman" w:hAnsi="Times New Roman"/>
          <w:sz w:val="14"/>
        </w:rPr>
        <w:t xml:space="preserve"> on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pinched</w:t>
      </w:r>
      <w:proofErr w:type="spellEnd"/>
      <w:r>
        <w:rPr>
          <w:rFonts w:ascii="Times New Roman" w:eastAsia="Times New Roman" w:hAnsi="Times New Roman"/>
          <w:sz w:val="14"/>
        </w:rPr>
        <w:t xml:space="preserve"> by </w:t>
      </w:r>
      <w:proofErr w:type="spellStart"/>
      <w:r>
        <w:rPr>
          <w:rFonts w:ascii="Times New Roman" w:eastAsia="Times New Roman" w:hAnsi="Times New Roman"/>
          <w:sz w:val="14"/>
        </w:rPr>
        <w:t>items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placed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upon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against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them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paying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particular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attention</w:t>
      </w:r>
      <w:proofErr w:type="spellEnd"/>
      <w:r>
        <w:rPr>
          <w:rFonts w:ascii="Times New Roman" w:eastAsia="Times New Roman" w:hAnsi="Times New Roman"/>
          <w:sz w:val="14"/>
        </w:rPr>
        <w:t xml:space="preserve"> to </w:t>
      </w:r>
      <w:proofErr w:type="spellStart"/>
      <w:r>
        <w:rPr>
          <w:rFonts w:ascii="Times New Roman" w:eastAsia="Times New Roman" w:hAnsi="Times New Roman"/>
          <w:sz w:val="14"/>
        </w:rPr>
        <w:t>cords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plugs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convenience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receptacles</w:t>
      </w:r>
      <w:proofErr w:type="spellEnd"/>
      <w:r>
        <w:rPr>
          <w:rFonts w:ascii="Times New Roman" w:eastAsia="Times New Roman" w:hAnsi="Times New Roman"/>
          <w:sz w:val="14"/>
        </w:rPr>
        <w:t xml:space="preserve">, and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point </w:t>
      </w:r>
      <w:proofErr w:type="spellStart"/>
      <w:r>
        <w:rPr>
          <w:rFonts w:ascii="Times New Roman" w:eastAsia="Times New Roman" w:hAnsi="Times New Roman"/>
          <w:sz w:val="14"/>
        </w:rPr>
        <w:t>where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they</w:t>
      </w:r>
      <w:proofErr w:type="spellEnd"/>
      <w:r>
        <w:rPr>
          <w:rFonts w:ascii="Times New Roman" w:eastAsia="Times New Roman" w:hAnsi="Times New Roman"/>
          <w:sz w:val="14"/>
        </w:rPr>
        <w:t xml:space="preserve"> exit </w:t>
      </w:r>
      <w:proofErr w:type="spellStart"/>
      <w:r>
        <w:rPr>
          <w:rFonts w:ascii="Times New Roman" w:eastAsia="Times New Roman" w:hAnsi="Times New Roman"/>
          <w:sz w:val="14"/>
        </w:rPr>
        <w:t>from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appliance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98" w:lineRule="auto"/>
        <w:rPr>
          <w:rFonts w:ascii="Times New Roman" w:eastAsia="Times New Roman" w:hAnsi="Times New Roman"/>
          <w:sz w:val="14"/>
        </w:rPr>
      </w:pPr>
      <w:proofErr w:type="spellStart"/>
      <w:r>
        <w:rPr>
          <w:rFonts w:ascii="Times New Roman" w:eastAsia="Times New Roman" w:hAnsi="Times New Roman"/>
          <w:sz w:val="14"/>
        </w:rPr>
        <w:t>Disconnect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from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mains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supply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when</w:t>
      </w:r>
      <w:proofErr w:type="spellEnd"/>
      <w:r>
        <w:rPr>
          <w:rFonts w:ascii="Times New Roman" w:eastAsia="Times New Roman" w:hAnsi="Times New Roman"/>
          <w:sz w:val="14"/>
        </w:rPr>
        <w:t xml:space="preserve"> not in use.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4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To </w:t>
      </w:r>
      <w:proofErr w:type="spellStart"/>
      <w:r>
        <w:rPr>
          <w:rFonts w:ascii="Times New Roman" w:eastAsia="Times New Roman" w:hAnsi="Times New Roman"/>
          <w:sz w:val="14"/>
        </w:rPr>
        <w:t>avoid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risk </w:t>
      </w:r>
      <w:proofErr w:type="spellStart"/>
      <w:r>
        <w:rPr>
          <w:rFonts w:ascii="Times New Roman" w:eastAsia="Times New Roman" w:hAnsi="Times New Roman"/>
          <w:sz w:val="14"/>
        </w:rPr>
        <w:t>of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electric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shock</w:t>
      </w:r>
      <w:proofErr w:type="spellEnd"/>
      <w:r>
        <w:rPr>
          <w:rFonts w:ascii="Times New Roman" w:eastAsia="Times New Roman" w:hAnsi="Times New Roman"/>
          <w:sz w:val="14"/>
        </w:rPr>
        <w:t xml:space="preserve">, do not </w:t>
      </w:r>
      <w:proofErr w:type="spellStart"/>
      <w:r>
        <w:rPr>
          <w:rFonts w:ascii="Times New Roman" w:eastAsia="Times New Roman" w:hAnsi="Times New Roman"/>
          <w:sz w:val="14"/>
        </w:rPr>
        <w:t>remove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cover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of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apparatus</w:t>
      </w:r>
      <w:proofErr w:type="spellEnd"/>
      <w:r>
        <w:rPr>
          <w:rFonts w:ascii="Times New Roman" w:eastAsia="Times New Roman" w:hAnsi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sz w:val="14"/>
        </w:rPr>
        <w:t>There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are no user </w:t>
      </w:r>
      <w:proofErr w:type="spellStart"/>
      <w:r>
        <w:rPr>
          <w:rFonts w:ascii="Times New Roman" w:eastAsia="Times New Roman" w:hAnsi="Times New Roman"/>
          <w:sz w:val="14"/>
        </w:rPr>
        <w:t>serviceable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parts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inside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8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Do not </w:t>
      </w:r>
      <w:proofErr w:type="spellStart"/>
      <w:r>
        <w:rPr>
          <w:rFonts w:ascii="Times New Roman" w:eastAsia="Times New Roman" w:hAnsi="Times New Roman"/>
          <w:sz w:val="14"/>
        </w:rPr>
        <w:t>operate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this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product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if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mains</w:t>
      </w:r>
      <w:proofErr w:type="spellEnd"/>
      <w:r>
        <w:rPr>
          <w:rFonts w:ascii="Times New Roman" w:eastAsia="Times New Roman" w:hAnsi="Times New Roman"/>
          <w:sz w:val="14"/>
        </w:rPr>
        <w:t xml:space="preserve"> lead </w:t>
      </w:r>
      <w:proofErr w:type="spellStart"/>
      <w:r>
        <w:rPr>
          <w:rFonts w:ascii="Times New Roman" w:eastAsia="Times New Roman" w:hAnsi="Times New Roman"/>
          <w:sz w:val="14"/>
        </w:rPr>
        <w:t>is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damaged</w:t>
      </w:r>
      <w:proofErr w:type="spellEnd"/>
      <w:r>
        <w:rPr>
          <w:rFonts w:ascii="Times New Roman" w:eastAsia="Times New Roman" w:hAnsi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mains</w:t>
      </w:r>
      <w:proofErr w:type="spellEnd"/>
      <w:r>
        <w:rPr>
          <w:rFonts w:ascii="Times New Roman" w:eastAsia="Times New Roman" w:hAnsi="Times New Roman"/>
          <w:sz w:val="14"/>
        </w:rPr>
        <w:t xml:space="preserve"> lead </w:t>
      </w:r>
      <w:proofErr w:type="spellStart"/>
      <w:r>
        <w:rPr>
          <w:rFonts w:ascii="Times New Roman" w:eastAsia="Times New Roman" w:hAnsi="Times New Roman"/>
          <w:sz w:val="14"/>
        </w:rPr>
        <w:t>must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replaced</w:t>
      </w:r>
      <w:proofErr w:type="spellEnd"/>
      <w:r>
        <w:rPr>
          <w:rFonts w:ascii="Times New Roman" w:eastAsia="Times New Roman" w:hAnsi="Times New Roman"/>
          <w:sz w:val="14"/>
        </w:rPr>
        <w:t xml:space="preserve"> by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manufacturer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its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appointed</w:t>
      </w:r>
      <w:proofErr w:type="spellEnd"/>
      <w:r>
        <w:rPr>
          <w:rFonts w:ascii="Times New Roman" w:eastAsia="Times New Roman" w:hAnsi="Times New Roman"/>
          <w:sz w:val="14"/>
        </w:rPr>
        <w:t xml:space="preserve"> agent.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780"/>
        <w:rPr>
          <w:rFonts w:ascii="Times New Roman" w:eastAsia="Times New Roman" w:hAnsi="Times New Roman"/>
          <w:sz w:val="14"/>
        </w:rPr>
      </w:pPr>
      <w:proofErr w:type="spellStart"/>
      <w:r>
        <w:rPr>
          <w:rFonts w:ascii="Times New Roman" w:eastAsia="Times New Roman" w:hAnsi="Times New Roman"/>
          <w:sz w:val="14"/>
        </w:rPr>
        <w:t>Please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read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instruction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manual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before</w:t>
      </w:r>
      <w:proofErr w:type="spellEnd"/>
      <w:r>
        <w:rPr>
          <w:rFonts w:ascii="Times New Roman" w:eastAsia="Times New Roman" w:hAnsi="Times New Roman"/>
          <w:sz w:val="14"/>
        </w:rPr>
        <w:t xml:space="preserve"> use and </w:t>
      </w:r>
      <w:proofErr w:type="spellStart"/>
      <w:r>
        <w:rPr>
          <w:rFonts w:ascii="Times New Roman" w:eastAsia="Times New Roman" w:hAnsi="Times New Roman"/>
          <w:sz w:val="14"/>
        </w:rPr>
        <w:t>retain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for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future</w:t>
      </w:r>
      <w:proofErr w:type="spellEnd"/>
      <w:r>
        <w:rPr>
          <w:rFonts w:ascii="Times New Roman" w:eastAsia="Times New Roman" w:hAnsi="Times New Roman"/>
          <w:sz w:val="14"/>
        </w:rPr>
        <w:t xml:space="preserve"> reference.</w:t>
      </w:r>
    </w:p>
    <w:p w:rsidR="00000000" w:rsidRDefault="002E31A9">
      <w:pPr>
        <w:spacing w:line="197" w:lineRule="auto"/>
        <w:rPr>
          <w:rFonts w:ascii="Times New Roman" w:eastAsia="Times New Roman" w:hAnsi="Times New Roman"/>
          <w:sz w:val="14"/>
        </w:rPr>
      </w:pP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rating label </w:t>
      </w:r>
      <w:proofErr w:type="spellStart"/>
      <w:r>
        <w:rPr>
          <w:rFonts w:ascii="Times New Roman" w:eastAsia="Times New Roman" w:hAnsi="Times New Roman"/>
          <w:sz w:val="14"/>
        </w:rPr>
        <w:t>is</w:t>
      </w:r>
      <w:proofErr w:type="spellEnd"/>
      <w:r>
        <w:rPr>
          <w:rFonts w:ascii="Times New Roman" w:eastAsia="Times New Roman" w:hAnsi="Times New Roman"/>
          <w:sz w:val="14"/>
        </w:rPr>
        <w:t xml:space="preserve"> on </w:t>
      </w:r>
      <w:proofErr w:type="spellStart"/>
      <w:r>
        <w:rPr>
          <w:rFonts w:ascii="Times New Roman" w:eastAsia="Times New Roman" w:hAnsi="Times New Roman"/>
          <w:sz w:val="14"/>
        </w:rPr>
        <w:t>the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unit's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bottom</w:t>
      </w:r>
      <w:proofErr w:type="spellEnd"/>
      <w:r>
        <w:rPr>
          <w:rFonts w:ascii="Times New Roman" w:eastAsia="Times New Roman" w:hAnsi="Times New Roman"/>
          <w:sz w:val="14"/>
        </w:rPr>
        <w:t>.</w:t>
      </w:r>
    </w:p>
    <w:p w:rsidR="00000000" w:rsidRDefault="002E31A9">
      <w:pPr>
        <w:spacing w:line="196" w:lineRule="auto"/>
        <w:ind w:right="540"/>
        <w:jc w:val="both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During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electro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static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discharge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product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may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auto reset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adjust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mode to return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normal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operation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560"/>
        <w:jc w:val="both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apparatus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shall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not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be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exposed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to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dripping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or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splashing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and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that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no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objects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filled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with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liquids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, such a</w:t>
      </w:r>
      <w:r>
        <w:rPr>
          <w:rFonts w:ascii="Times New Roman" w:eastAsia="Times New Roman" w:hAnsi="Times New Roman"/>
          <w:color w:val="1F1A17"/>
          <w:sz w:val="14"/>
        </w:rPr>
        <w:t xml:space="preserve">s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vases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shallbe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placed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on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pparatus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E31A9">
      <w:pPr>
        <w:spacing w:line="196" w:lineRule="auto"/>
        <w:ind w:right="800"/>
        <w:rPr>
          <w:rFonts w:ascii="Times New Roman" w:eastAsia="Times New Roman" w:hAnsi="Times New Roman"/>
          <w:color w:val="1F1A17"/>
          <w:sz w:val="14"/>
        </w:rPr>
      </w:pPr>
      <w:proofErr w:type="spellStart"/>
      <w:r>
        <w:rPr>
          <w:rFonts w:ascii="Times New Roman" w:eastAsia="Times New Roman" w:hAnsi="Times New Roman"/>
          <w:color w:val="1F1A17"/>
          <w:sz w:val="14"/>
        </w:rPr>
        <w:t>where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mains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plug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is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used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as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the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disconnect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1F1A17"/>
          <w:sz w:val="14"/>
        </w:rPr>
        <w:t>device,such</w:t>
      </w:r>
      <w:proofErr w:type="spellEnd"/>
      <w:proofErr w:type="gram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disconnect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device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shall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remain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readily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color w:val="1F1A17"/>
          <w:sz w:val="14"/>
        </w:rPr>
        <w:t>operable</w:t>
      </w:r>
      <w:proofErr w:type="spellEnd"/>
      <w:r>
        <w:rPr>
          <w:rFonts w:ascii="Times New Roman" w:eastAsia="Times New Roman" w:hAnsi="Times New Roman"/>
          <w:color w:val="1F1A17"/>
          <w:sz w:val="14"/>
        </w:rPr>
        <w:t>.</w:t>
      </w:r>
    </w:p>
    <w:p w:rsidR="00000000" w:rsidRDefault="002E31A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1F1A17"/>
          <w:sz w:val="14"/>
        </w:rPr>
        <w:pict>
          <v:shape id="_x0000_s1035" type="#_x0000_t75" style="position:absolute;margin-left:177.2pt;margin-top:-10.75pt;width:17.15pt;height:17.4pt;z-index:-251654656">
            <v:imagedata r:id="rId6" o:title=""/>
          </v:shape>
        </w:pict>
      </w:r>
    </w:p>
    <w:p w:rsidR="00000000" w:rsidRDefault="002E31A9">
      <w:pPr>
        <w:spacing w:line="8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920"/>
      </w:tblGrid>
      <w:tr w:rsidR="00000000">
        <w:trPr>
          <w:trHeight w:val="183"/>
        </w:trPr>
        <w:tc>
          <w:tcPr>
            <w:tcW w:w="1640" w:type="dxa"/>
            <w:shd w:val="clear" w:color="auto" w:fill="auto"/>
            <w:vAlign w:val="bottom"/>
          </w:tcPr>
          <w:p w:rsidR="00000000" w:rsidRDefault="002E31A9">
            <w:pPr>
              <w:spacing w:line="0" w:lineRule="atLeast"/>
              <w:rPr>
                <w:rFonts w:ascii="Arial" w:eastAsia="Arial" w:hAnsi="Arial"/>
                <w:color w:val="1F1A17"/>
                <w:sz w:val="14"/>
              </w:rPr>
            </w:pPr>
            <w:r>
              <w:rPr>
                <w:rFonts w:ascii="Arial" w:eastAsia="Arial" w:hAnsi="Arial"/>
                <w:color w:val="1F1A17"/>
                <w:sz w:val="14"/>
              </w:rPr>
              <w:t>MADE IN CHINA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E31A9">
            <w:pPr>
              <w:spacing w:line="0" w:lineRule="atLeast"/>
              <w:ind w:left="520"/>
              <w:rPr>
                <w:rFonts w:ascii="Arial" w:eastAsia="Arial" w:hAnsi="Arial"/>
                <w:color w:val="1F1A17"/>
                <w:sz w:val="12"/>
              </w:rPr>
            </w:pPr>
            <w:r>
              <w:rPr>
                <w:rFonts w:ascii="Arial" w:eastAsia="Arial" w:hAnsi="Arial"/>
                <w:color w:val="1F1A17"/>
                <w:sz w:val="12"/>
              </w:rPr>
              <w:t>M1409</w:t>
            </w:r>
          </w:p>
        </w:tc>
      </w:tr>
    </w:tbl>
    <w:p w:rsidR="00000000" w:rsidRDefault="002E31A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1F1A17"/>
          <w:sz w:val="12"/>
        </w:rPr>
        <w:pict>
          <v:shape id="_x0000_s1036" type="#_x0000_t75" style="position:absolute;margin-left:178.7pt;margin-top:-6.05pt;width:15.05pt;height:4.45pt;z-index:-251653632;mso-position-horizontal-relative:text;mso-position-vertical-relative:text">
            <v:imagedata r:id="rId7" o:title=""/>
          </v:shape>
        </w:pict>
      </w:r>
    </w:p>
    <w:sectPr w:rsidR="00000000" w:rsidSect="002E31A9">
      <w:type w:val="continuous"/>
      <w:pgSz w:w="16840" w:h="11920" w:orient="landscape"/>
      <w:pgMar w:top="1440" w:right="1440" w:bottom="1440" w:left="1440" w:header="0" w:footer="0" w:gutter="0"/>
      <w:cols w:num="3" w:space="0" w:equalWidth="0">
        <w:col w:w="5080" w:space="320"/>
        <w:col w:w="4080" w:space="240"/>
        <w:col w:w="4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1A9"/>
    <w:rsid w:val="002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96163A"/>
  <w15:chartTrackingRefBased/>
  <w15:docId w15:val="{876A405F-A8F2-401F-8C58-3FC4ACE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JVD Deutschland</dc:creator>
  <cp:keywords/>
  <cp:lastModifiedBy>JVD Deutschland</cp:lastModifiedBy>
  <cp:revision>2</cp:revision>
  <dcterms:created xsi:type="dcterms:W3CDTF">2017-08-21T05:33:00Z</dcterms:created>
  <dcterms:modified xsi:type="dcterms:W3CDTF">2017-08-21T05:33:00Z</dcterms:modified>
</cp:coreProperties>
</file>